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7F1B9" w14:textId="77777777" w:rsidR="00FA5B5F" w:rsidRDefault="00FA5B5F" w:rsidP="00FA5B5F">
      <w:pPr>
        <w:rPr>
          <w:rFonts w:ascii="Times" w:hAnsi="Times" w:cs="Times"/>
          <w:sz w:val="28"/>
          <w:szCs w:val="28"/>
        </w:rPr>
      </w:pPr>
    </w:p>
    <w:p w14:paraId="7F70FA81" w14:textId="77777777" w:rsidR="00FA5B5F" w:rsidRDefault="00FA5B5F" w:rsidP="00FA5B5F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Contacts :</w:t>
      </w:r>
    </w:p>
    <w:p w14:paraId="2C471ED3" w14:textId="77777777" w:rsidR="00FA5B5F" w:rsidRDefault="00FA5B5F" w:rsidP="00FA5B5F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Stéphane Lhomme : </w:t>
      </w:r>
      <w:hyperlink r:id="rId5" w:history="1">
        <w:r w:rsidRPr="00433525">
          <w:rPr>
            <w:rStyle w:val="Lienhypertexte"/>
            <w:rFonts w:ascii="Times" w:hAnsi="Times" w:cs="Times"/>
            <w:sz w:val="28"/>
            <w:szCs w:val="28"/>
          </w:rPr>
          <w:t>http://refus.linky.gazpar.free.fr</w:t>
        </w:r>
      </w:hyperlink>
    </w:p>
    <w:p w14:paraId="3F765726" w14:textId="77777777" w:rsidR="00FA5B5F" w:rsidRDefault="00FA5B5F" w:rsidP="00FA5B5F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Annie Lobé : </w:t>
      </w:r>
      <w:hyperlink r:id="rId6" w:history="1">
        <w:r w:rsidRPr="00433525">
          <w:rPr>
            <w:rStyle w:val="Lienhypertexte"/>
            <w:rFonts w:ascii="Times" w:hAnsi="Times" w:cs="Times"/>
            <w:sz w:val="28"/>
            <w:szCs w:val="28"/>
          </w:rPr>
          <w:t>www.santepublique-edition</w:t>
        </w:r>
        <w:r>
          <w:rPr>
            <w:rStyle w:val="Lienhypertexte"/>
            <w:rFonts w:ascii="Times" w:hAnsi="Times" w:cs="Times"/>
            <w:sz w:val="28"/>
            <w:szCs w:val="28"/>
          </w:rPr>
          <w:t>s</w:t>
        </w:r>
        <w:r w:rsidRPr="00433525">
          <w:rPr>
            <w:rStyle w:val="Lienhypertexte"/>
            <w:rFonts w:ascii="Times" w:hAnsi="Times" w:cs="Times"/>
            <w:sz w:val="28"/>
            <w:szCs w:val="28"/>
          </w:rPr>
          <w:t>.fr</w:t>
        </w:r>
      </w:hyperlink>
    </w:p>
    <w:p w14:paraId="39FA261F" w14:textId="77777777" w:rsidR="00FA5B5F" w:rsidRDefault="00FA5B5F" w:rsidP="00FA5B5F">
      <w:pPr>
        <w:rPr>
          <w:rStyle w:val="Lienhypertexte"/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NEXT UP : </w:t>
      </w:r>
      <w:hyperlink r:id="rId7" w:history="1">
        <w:r w:rsidRPr="00433525">
          <w:rPr>
            <w:rStyle w:val="Lienhypertexte"/>
            <w:rFonts w:ascii="Times" w:hAnsi="Times" w:cs="Times"/>
            <w:sz w:val="28"/>
            <w:szCs w:val="28"/>
          </w:rPr>
          <w:t>http://next.up.org</w:t>
        </w:r>
      </w:hyperlink>
    </w:p>
    <w:p w14:paraId="4C953A85" w14:textId="63941BC5" w:rsidR="00FA5B5F" w:rsidRDefault="00FA5B5F" w:rsidP="00FA5B5F">
      <w:pPr>
        <w:rPr>
          <w:rStyle w:val="Accentuation"/>
          <w:rFonts w:eastAsia="Times New Roman" w:cs="Times New Roman"/>
        </w:rPr>
      </w:pPr>
      <w:r w:rsidRPr="00FA5B5F">
        <w:rPr>
          <w:rStyle w:val="Lienhypertexte"/>
          <w:rFonts w:ascii="Times" w:hAnsi="Times" w:cs="Times"/>
          <w:color w:val="auto"/>
          <w:sz w:val="28"/>
          <w:szCs w:val="28"/>
          <w:u w:val="none"/>
        </w:rPr>
        <w:t>Site très intéressant</w:t>
      </w:r>
      <w:r>
        <w:rPr>
          <w:rStyle w:val="Lienhypertexte"/>
          <w:rFonts w:ascii="Times" w:hAnsi="Times" w:cs="Times"/>
          <w:color w:val="auto"/>
          <w:sz w:val="28"/>
          <w:szCs w:val="28"/>
          <w:u w:val="none"/>
        </w:rPr>
        <w:t xml:space="preserve"> (</w:t>
      </w:r>
      <w:r w:rsidR="0020783B">
        <w:rPr>
          <w:rStyle w:val="Lienhypertexte"/>
          <w:rFonts w:ascii="Times" w:hAnsi="Times" w:cs="Times"/>
          <w:color w:val="auto"/>
          <w:sz w:val="28"/>
          <w:szCs w:val="28"/>
          <w:u w:val="none"/>
        </w:rPr>
        <w:t>Juristes</w:t>
      </w:r>
      <w:r>
        <w:rPr>
          <w:rStyle w:val="Lienhypertexte"/>
          <w:rFonts w:ascii="Times" w:hAnsi="Times" w:cs="Times"/>
          <w:color w:val="auto"/>
          <w:sz w:val="28"/>
          <w:szCs w:val="28"/>
          <w:u w:val="none"/>
        </w:rPr>
        <w:t>)</w:t>
      </w:r>
      <w:r w:rsidRPr="00FA5B5F">
        <w:rPr>
          <w:rStyle w:val="Lienhypertexte"/>
          <w:rFonts w:ascii="Times" w:hAnsi="Times" w:cs="Times"/>
          <w:color w:val="auto"/>
          <w:sz w:val="28"/>
          <w:szCs w:val="28"/>
          <w:u w:val="none"/>
        </w:rPr>
        <w:t>:</w:t>
      </w:r>
      <w:r w:rsidRPr="00FA5B5F">
        <w:rPr>
          <w:rStyle w:val="Lienhypertexte"/>
          <w:rFonts w:ascii="Times" w:hAnsi="Times" w:cs="Times"/>
          <w:sz w:val="28"/>
          <w:szCs w:val="28"/>
          <w:u w:val="none"/>
        </w:rPr>
        <w:t xml:space="preserve"> </w:t>
      </w:r>
      <w:proofErr w:type="spellStart"/>
      <w:r w:rsidR="00E07D4D">
        <w:rPr>
          <w:rStyle w:val="Accentuation"/>
          <w:rFonts w:eastAsia="Times New Roman" w:cs="Times New Roman"/>
        </w:rPr>
        <w:t>https</w:t>
      </w:r>
      <w:proofErr w:type="spellEnd"/>
      <w:r w:rsidR="00E07D4D">
        <w:rPr>
          <w:rStyle w:val="Accentuation"/>
          <w:rFonts w:eastAsia="Times New Roman" w:cs="Times New Roman"/>
        </w:rPr>
        <w:t xml:space="preserve"> </w:t>
      </w:r>
      <w:proofErr w:type="gramStart"/>
      <w:r w:rsidR="00E07D4D">
        <w:rPr>
          <w:rStyle w:val="Accentuation"/>
          <w:rFonts w:eastAsia="Times New Roman" w:cs="Times New Roman"/>
        </w:rPr>
        <w:t>:/</w:t>
      </w:r>
      <w:proofErr w:type="gramEnd"/>
      <w:r w:rsidR="00E07D4D">
        <w:rPr>
          <w:rStyle w:val="Accentuation"/>
          <w:rFonts w:eastAsia="Times New Roman" w:cs="Times New Roman"/>
        </w:rPr>
        <w:t>/www.artemisia-lawyers.com</w:t>
      </w:r>
    </w:p>
    <w:p w14:paraId="08BABA90" w14:textId="6A425BCE" w:rsidR="004F7E41" w:rsidRDefault="004F7E41" w:rsidP="004F7E41">
      <w:pPr>
        <w:pStyle w:val="NormalWeb"/>
      </w:pPr>
      <w:r>
        <w:t xml:space="preserve">Il est très important de signifier votre refus du compteur communicant connecté </w:t>
      </w:r>
      <w:r w:rsidR="0020783B">
        <w:t>LINKY</w:t>
      </w:r>
      <w:r>
        <w:t>, en envoyant un courrier en RAR auprès d'ENEDIS et de la mairie de votre commune, car qui ne dit rien consent !</w:t>
      </w:r>
      <w:r>
        <w:br/>
        <w:t xml:space="preserve">La pose est dite forcée que si vous avez dit NON à </w:t>
      </w:r>
      <w:proofErr w:type="spellStart"/>
      <w:r>
        <w:t>linky</w:t>
      </w:r>
      <w:proofErr w:type="spellEnd"/>
      <w:r>
        <w:t xml:space="preserve"> !!</w:t>
      </w:r>
    </w:p>
    <w:p w14:paraId="03432E4D" w14:textId="172E3A7A" w:rsidR="00117B90" w:rsidRPr="0020783B" w:rsidRDefault="0020783B" w:rsidP="004F7E41">
      <w:pPr>
        <w:pStyle w:val="NormalWeb"/>
        <w:rPr>
          <w:b/>
          <w:sz w:val="24"/>
          <w:szCs w:val="24"/>
        </w:rPr>
      </w:pPr>
      <w:hyperlink r:id="rId8" w:history="1">
        <w:r w:rsidRPr="0020783B">
          <w:rPr>
            <w:rStyle w:val="Lienhypertexte"/>
            <w:b/>
            <w:sz w:val="24"/>
            <w:szCs w:val="24"/>
          </w:rPr>
          <w:t>stoplinky89auxerrois@orange.fr</w:t>
        </w:r>
      </w:hyperlink>
      <w:bookmarkStart w:id="0" w:name="_GoBack"/>
      <w:bookmarkEnd w:id="0"/>
    </w:p>
    <w:p w14:paraId="62C1CB7D" w14:textId="77777777" w:rsidR="0020783B" w:rsidRDefault="0020783B" w:rsidP="004F7E41">
      <w:pPr>
        <w:pStyle w:val="NormalWeb"/>
        <w:rPr>
          <w:b/>
        </w:rPr>
      </w:pPr>
    </w:p>
    <w:p w14:paraId="2B69DEA6" w14:textId="77777777" w:rsidR="0020783B" w:rsidRDefault="0020783B" w:rsidP="0020783B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Contacts :</w:t>
      </w:r>
    </w:p>
    <w:p w14:paraId="178F5E93" w14:textId="77777777" w:rsidR="0020783B" w:rsidRDefault="0020783B" w:rsidP="0020783B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Stéphane Lhomme : </w:t>
      </w:r>
      <w:hyperlink r:id="rId9" w:history="1">
        <w:r w:rsidRPr="00433525">
          <w:rPr>
            <w:rStyle w:val="Lienhypertexte"/>
            <w:rFonts w:ascii="Times" w:hAnsi="Times" w:cs="Times"/>
            <w:sz w:val="28"/>
            <w:szCs w:val="28"/>
          </w:rPr>
          <w:t>http://refus.linky.gazpar.free.fr</w:t>
        </w:r>
      </w:hyperlink>
    </w:p>
    <w:p w14:paraId="722BDFD4" w14:textId="77777777" w:rsidR="0020783B" w:rsidRDefault="0020783B" w:rsidP="0020783B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Annie Lobé : </w:t>
      </w:r>
      <w:hyperlink r:id="rId10" w:history="1">
        <w:r w:rsidRPr="00433525">
          <w:rPr>
            <w:rStyle w:val="Lienhypertexte"/>
            <w:rFonts w:ascii="Times" w:hAnsi="Times" w:cs="Times"/>
            <w:sz w:val="28"/>
            <w:szCs w:val="28"/>
          </w:rPr>
          <w:t>www.santepublique-edition</w:t>
        </w:r>
        <w:r>
          <w:rPr>
            <w:rStyle w:val="Lienhypertexte"/>
            <w:rFonts w:ascii="Times" w:hAnsi="Times" w:cs="Times"/>
            <w:sz w:val="28"/>
            <w:szCs w:val="28"/>
          </w:rPr>
          <w:t>s</w:t>
        </w:r>
        <w:r w:rsidRPr="00433525">
          <w:rPr>
            <w:rStyle w:val="Lienhypertexte"/>
            <w:rFonts w:ascii="Times" w:hAnsi="Times" w:cs="Times"/>
            <w:sz w:val="28"/>
            <w:szCs w:val="28"/>
          </w:rPr>
          <w:t>.fr</w:t>
        </w:r>
      </w:hyperlink>
    </w:p>
    <w:p w14:paraId="1836AB39" w14:textId="77777777" w:rsidR="0020783B" w:rsidRDefault="0020783B" w:rsidP="0020783B">
      <w:pPr>
        <w:rPr>
          <w:rStyle w:val="Lienhypertexte"/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NEXT UP : </w:t>
      </w:r>
      <w:hyperlink r:id="rId11" w:history="1">
        <w:r w:rsidRPr="00433525">
          <w:rPr>
            <w:rStyle w:val="Lienhypertexte"/>
            <w:rFonts w:ascii="Times" w:hAnsi="Times" w:cs="Times"/>
            <w:sz w:val="28"/>
            <w:szCs w:val="28"/>
          </w:rPr>
          <w:t>http://next.up.org</w:t>
        </w:r>
      </w:hyperlink>
    </w:p>
    <w:p w14:paraId="04537012" w14:textId="77777777" w:rsidR="0020783B" w:rsidRDefault="0020783B" w:rsidP="0020783B">
      <w:pPr>
        <w:rPr>
          <w:rStyle w:val="Accentuation"/>
          <w:rFonts w:eastAsia="Times New Roman" w:cs="Times New Roman"/>
        </w:rPr>
      </w:pPr>
      <w:r w:rsidRPr="00FA5B5F">
        <w:rPr>
          <w:rStyle w:val="Lienhypertexte"/>
          <w:rFonts w:ascii="Times" w:hAnsi="Times" w:cs="Times"/>
          <w:color w:val="auto"/>
          <w:sz w:val="28"/>
          <w:szCs w:val="28"/>
          <w:u w:val="none"/>
        </w:rPr>
        <w:t>Site très intéressant</w:t>
      </w:r>
      <w:r>
        <w:rPr>
          <w:rStyle w:val="Lienhypertexte"/>
          <w:rFonts w:ascii="Times" w:hAnsi="Times" w:cs="Times"/>
          <w:color w:val="auto"/>
          <w:sz w:val="28"/>
          <w:szCs w:val="28"/>
          <w:u w:val="none"/>
        </w:rPr>
        <w:t xml:space="preserve"> (Juristes)</w:t>
      </w:r>
      <w:r w:rsidRPr="00FA5B5F">
        <w:rPr>
          <w:rStyle w:val="Lienhypertexte"/>
          <w:rFonts w:ascii="Times" w:hAnsi="Times" w:cs="Times"/>
          <w:color w:val="auto"/>
          <w:sz w:val="28"/>
          <w:szCs w:val="28"/>
          <w:u w:val="none"/>
        </w:rPr>
        <w:t>:</w:t>
      </w:r>
      <w:r w:rsidRPr="00FA5B5F">
        <w:rPr>
          <w:rStyle w:val="Lienhypertexte"/>
          <w:rFonts w:ascii="Times" w:hAnsi="Times" w:cs="Times"/>
          <w:sz w:val="28"/>
          <w:szCs w:val="28"/>
          <w:u w:val="none"/>
        </w:rPr>
        <w:t xml:space="preserve"> </w:t>
      </w:r>
      <w:proofErr w:type="spellStart"/>
      <w:r>
        <w:rPr>
          <w:rStyle w:val="Accentuation"/>
          <w:rFonts w:eastAsia="Times New Roman" w:cs="Times New Roman"/>
        </w:rPr>
        <w:t>https</w:t>
      </w:r>
      <w:proofErr w:type="spellEnd"/>
      <w:r>
        <w:rPr>
          <w:rStyle w:val="Accentuation"/>
          <w:rFonts w:eastAsia="Times New Roman" w:cs="Times New Roman"/>
        </w:rPr>
        <w:t xml:space="preserve"> </w:t>
      </w:r>
      <w:proofErr w:type="gramStart"/>
      <w:r>
        <w:rPr>
          <w:rStyle w:val="Accentuation"/>
          <w:rFonts w:eastAsia="Times New Roman" w:cs="Times New Roman"/>
        </w:rPr>
        <w:t>:/</w:t>
      </w:r>
      <w:proofErr w:type="gramEnd"/>
      <w:r>
        <w:rPr>
          <w:rStyle w:val="Accentuation"/>
          <w:rFonts w:eastAsia="Times New Roman" w:cs="Times New Roman"/>
        </w:rPr>
        <w:t>/www.artemisia-lawyers.com</w:t>
      </w:r>
    </w:p>
    <w:p w14:paraId="0FFF0529" w14:textId="6B1271F7" w:rsidR="0020783B" w:rsidRDefault="0020783B" w:rsidP="0020783B">
      <w:pPr>
        <w:pStyle w:val="NormalWeb"/>
      </w:pPr>
      <w:r>
        <w:t xml:space="preserve">Il est très important de signifier votre refus du compteur communicant connecté </w:t>
      </w:r>
      <w:r>
        <w:t>LINKY</w:t>
      </w:r>
      <w:r>
        <w:t>, en envoyant un courrier en RAR auprès d'ENEDIS et de la mairie de votre commune, car qui ne dit rien consent !</w:t>
      </w:r>
      <w:r>
        <w:br/>
        <w:t xml:space="preserve">La pose est dite forcée que si vous avez dit NON à </w:t>
      </w:r>
      <w:proofErr w:type="spellStart"/>
      <w:r>
        <w:t>linky</w:t>
      </w:r>
      <w:proofErr w:type="spellEnd"/>
      <w:r>
        <w:t xml:space="preserve"> !!</w:t>
      </w:r>
    </w:p>
    <w:p w14:paraId="4575A639" w14:textId="06FAA587" w:rsidR="0020783B" w:rsidRPr="0020783B" w:rsidRDefault="0020783B" w:rsidP="0020783B">
      <w:pPr>
        <w:pStyle w:val="NormalWeb"/>
        <w:rPr>
          <w:b/>
          <w:sz w:val="24"/>
          <w:szCs w:val="24"/>
        </w:rPr>
      </w:pPr>
      <w:hyperlink r:id="rId12" w:history="1">
        <w:r w:rsidRPr="0020783B">
          <w:rPr>
            <w:rStyle w:val="Lienhypertexte"/>
            <w:b/>
            <w:sz w:val="24"/>
            <w:szCs w:val="24"/>
          </w:rPr>
          <w:t>stoplinky89auxerrois@orange.fr</w:t>
        </w:r>
      </w:hyperlink>
    </w:p>
    <w:p w14:paraId="4D76B89D" w14:textId="77777777" w:rsidR="0020783B" w:rsidRDefault="0020783B" w:rsidP="0020783B">
      <w:pPr>
        <w:pStyle w:val="NormalWeb"/>
        <w:rPr>
          <w:b/>
        </w:rPr>
      </w:pPr>
    </w:p>
    <w:p w14:paraId="7C32B589" w14:textId="77777777" w:rsidR="0020783B" w:rsidRDefault="0020783B" w:rsidP="0020783B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Contacts :</w:t>
      </w:r>
    </w:p>
    <w:p w14:paraId="406B41EE" w14:textId="77777777" w:rsidR="0020783B" w:rsidRDefault="0020783B" w:rsidP="0020783B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Stéphane Lhomme : </w:t>
      </w:r>
      <w:hyperlink r:id="rId13" w:history="1">
        <w:r w:rsidRPr="00433525">
          <w:rPr>
            <w:rStyle w:val="Lienhypertexte"/>
            <w:rFonts w:ascii="Times" w:hAnsi="Times" w:cs="Times"/>
            <w:sz w:val="28"/>
            <w:szCs w:val="28"/>
          </w:rPr>
          <w:t>http://refus.linky.gazpar.free.fr</w:t>
        </w:r>
      </w:hyperlink>
    </w:p>
    <w:p w14:paraId="6DCD165C" w14:textId="77777777" w:rsidR="0020783B" w:rsidRDefault="0020783B" w:rsidP="0020783B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Annie Lobé : </w:t>
      </w:r>
      <w:hyperlink r:id="rId14" w:history="1">
        <w:r w:rsidRPr="00433525">
          <w:rPr>
            <w:rStyle w:val="Lienhypertexte"/>
            <w:rFonts w:ascii="Times" w:hAnsi="Times" w:cs="Times"/>
            <w:sz w:val="28"/>
            <w:szCs w:val="28"/>
          </w:rPr>
          <w:t>www.santepublique-edition</w:t>
        </w:r>
        <w:r>
          <w:rPr>
            <w:rStyle w:val="Lienhypertexte"/>
            <w:rFonts w:ascii="Times" w:hAnsi="Times" w:cs="Times"/>
            <w:sz w:val="28"/>
            <w:szCs w:val="28"/>
          </w:rPr>
          <w:t>s</w:t>
        </w:r>
        <w:r w:rsidRPr="00433525">
          <w:rPr>
            <w:rStyle w:val="Lienhypertexte"/>
            <w:rFonts w:ascii="Times" w:hAnsi="Times" w:cs="Times"/>
            <w:sz w:val="28"/>
            <w:szCs w:val="28"/>
          </w:rPr>
          <w:t>.fr</w:t>
        </w:r>
      </w:hyperlink>
    </w:p>
    <w:p w14:paraId="6FDFAB86" w14:textId="77777777" w:rsidR="0020783B" w:rsidRDefault="0020783B" w:rsidP="0020783B">
      <w:pPr>
        <w:rPr>
          <w:rStyle w:val="Lienhypertexte"/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NEXT UP : </w:t>
      </w:r>
      <w:hyperlink r:id="rId15" w:history="1">
        <w:r w:rsidRPr="00433525">
          <w:rPr>
            <w:rStyle w:val="Lienhypertexte"/>
            <w:rFonts w:ascii="Times" w:hAnsi="Times" w:cs="Times"/>
            <w:sz w:val="28"/>
            <w:szCs w:val="28"/>
          </w:rPr>
          <w:t>http://next.up.org</w:t>
        </w:r>
      </w:hyperlink>
    </w:p>
    <w:p w14:paraId="72C4274B" w14:textId="77777777" w:rsidR="0020783B" w:rsidRDefault="0020783B" w:rsidP="0020783B">
      <w:pPr>
        <w:rPr>
          <w:rStyle w:val="Accentuation"/>
          <w:rFonts w:eastAsia="Times New Roman" w:cs="Times New Roman"/>
        </w:rPr>
      </w:pPr>
      <w:r w:rsidRPr="00FA5B5F">
        <w:rPr>
          <w:rStyle w:val="Lienhypertexte"/>
          <w:rFonts w:ascii="Times" w:hAnsi="Times" w:cs="Times"/>
          <w:color w:val="auto"/>
          <w:sz w:val="28"/>
          <w:szCs w:val="28"/>
          <w:u w:val="none"/>
        </w:rPr>
        <w:t>Site très intéressant</w:t>
      </w:r>
      <w:r>
        <w:rPr>
          <w:rStyle w:val="Lienhypertexte"/>
          <w:rFonts w:ascii="Times" w:hAnsi="Times" w:cs="Times"/>
          <w:color w:val="auto"/>
          <w:sz w:val="28"/>
          <w:szCs w:val="28"/>
          <w:u w:val="none"/>
        </w:rPr>
        <w:t xml:space="preserve"> (Juristes)</w:t>
      </w:r>
      <w:r w:rsidRPr="00FA5B5F">
        <w:rPr>
          <w:rStyle w:val="Lienhypertexte"/>
          <w:rFonts w:ascii="Times" w:hAnsi="Times" w:cs="Times"/>
          <w:color w:val="auto"/>
          <w:sz w:val="28"/>
          <w:szCs w:val="28"/>
          <w:u w:val="none"/>
        </w:rPr>
        <w:t>:</w:t>
      </w:r>
      <w:r w:rsidRPr="00FA5B5F">
        <w:rPr>
          <w:rStyle w:val="Lienhypertexte"/>
          <w:rFonts w:ascii="Times" w:hAnsi="Times" w:cs="Times"/>
          <w:sz w:val="28"/>
          <w:szCs w:val="28"/>
          <w:u w:val="none"/>
        </w:rPr>
        <w:t xml:space="preserve"> </w:t>
      </w:r>
      <w:proofErr w:type="spellStart"/>
      <w:r>
        <w:rPr>
          <w:rStyle w:val="Accentuation"/>
          <w:rFonts w:eastAsia="Times New Roman" w:cs="Times New Roman"/>
        </w:rPr>
        <w:t>https</w:t>
      </w:r>
      <w:proofErr w:type="spellEnd"/>
      <w:r>
        <w:rPr>
          <w:rStyle w:val="Accentuation"/>
          <w:rFonts w:eastAsia="Times New Roman" w:cs="Times New Roman"/>
        </w:rPr>
        <w:t xml:space="preserve"> </w:t>
      </w:r>
      <w:proofErr w:type="gramStart"/>
      <w:r>
        <w:rPr>
          <w:rStyle w:val="Accentuation"/>
          <w:rFonts w:eastAsia="Times New Roman" w:cs="Times New Roman"/>
        </w:rPr>
        <w:t>:/</w:t>
      </w:r>
      <w:proofErr w:type="gramEnd"/>
      <w:r>
        <w:rPr>
          <w:rStyle w:val="Accentuation"/>
          <w:rFonts w:eastAsia="Times New Roman" w:cs="Times New Roman"/>
        </w:rPr>
        <w:t>/www.artemisia-lawyers.com</w:t>
      </w:r>
    </w:p>
    <w:p w14:paraId="6A244C93" w14:textId="6220A756" w:rsidR="0020783B" w:rsidRDefault="0020783B" w:rsidP="0020783B">
      <w:pPr>
        <w:pStyle w:val="NormalWeb"/>
      </w:pPr>
      <w:r>
        <w:t xml:space="preserve">Il est très important de signifier votre refus du compteur communicant connecté </w:t>
      </w:r>
      <w:r>
        <w:t>LINKY</w:t>
      </w:r>
      <w:r>
        <w:t>, en envoyant un courrier en RAR auprès d'ENEDIS et de la mairie de votre commune, car qui ne dit rien consent !</w:t>
      </w:r>
      <w:r>
        <w:br/>
        <w:t xml:space="preserve">La pose est dite forcée que si vous avez dit NON à </w:t>
      </w:r>
      <w:proofErr w:type="spellStart"/>
      <w:r>
        <w:t>linky</w:t>
      </w:r>
      <w:proofErr w:type="spellEnd"/>
      <w:r>
        <w:t xml:space="preserve"> !!</w:t>
      </w:r>
    </w:p>
    <w:p w14:paraId="0D9A85A3" w14:textId="53ADC473" w:rsidR="0020783B" w:rsidRPr="0020783B" w:rsidRDefault="0020783B" w:rsidP="0020783B">
      <w:pPr>
        <w:pStyle w:val="NormalWeb"/>
        <w:rPr>
          <w:b/>
          <w:sz w:val="24"/>
          <w:szCs w:val="24"/>
        </w:rPr>
      </w:pPr>
      <w:hyperlink r:id="rId16" w:history="1">
        <w:r w:rsidRPr="0020783B">
          <w:rPr>
            <w:rStyle w:val="Lienhypertexte"/>
            <w:b/>
            <w:sz w:val="24"/>
            <w:szCs w:val="24"/>
          </w:rPr>
          <w:t>stoplinky89auxerrois@orange.fr</w:t>
        </w:r>
      </w:hyperlink>
    </w:p>
    <w:p w14:paraId="7C0576B5" w14:textId="77777777" w:rsidR="0020783B" w:rsidRDefault="0020783B" w:rsidP="0020783B">
      <w:pPr>
        <w:pStyle w:val="NormalWeb"/>
        <w:rPr>
          <w:b/>
        </w:rPr>
      </w:pPr>
    </w:p>
    <w:p w14:paraId="26BD33C7" w14:textId="77777777" w:rsidR="0020783B" w:rsidRDefault="0020783B" w:rsidP="0020783B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Contacts :</w:t>
      </w:r>
    </w:p>
    <w:p w14:paraId="43781E27" w14:textId="77777777" w:rsidR="0020783B" w:rsidRDefault="0020783B" w:rsidP="0020783B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Stéphane Lhomme : </w:t>
      </w:r>
      <w:hyperlink r:id="rId17" w:history="1">
        <w:r w:rsidRPr="00433525">
          <w:rPr>
            <w:rStyle w:val="Lienhypertexte"/>
            <w:rFonts w:ascii="Times" w:hAnsi="Times" w:cs="Times"/>
            <w:sz w:val="28"/>
            <w:szCs w:val="28"/>
          </w:rPr>
          <w:t>http://refus.linky.gazpar.free.fr</w:t>
        </w:r>
      </w:hyperlink>
    </w:p>
    <w:p w14:paraId="7229953B" w14:textId="77777777" w:rsidR="0020783B" w:rsidRDefault="0020783B" w:rsidP="0020783B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Annie Lobé : </w:t>
      </w:r>
      <w:hyperlink r:id="rId18" w:history="1">
        <w:r w:rsidRPr="00433525">
          <w:rPr>
            <w:rStyle w:val="Lienhypertexte"/>
            <w:rFonts w:ascii="Times" w:hAnsi="Times" w:cs="Times"/>
            <w:sz w:val="28"/>
            <w:szCs w:val="28"/>
          </w:rPr>
          <w:t>www.santepublique-edition</w:t>
        </w:r>
        <w:r>
          <w:rPr>
            <w:rStyle w:val="Lienhypertexte"/>
            <w:rFonts w:ascii="Times" w:hAnsi="Times" w:cs="Times"/>
            <w:sz w:val="28"/>
            <w:szCs w:val="28"/>
          </w:rPr>
          <w:t>s</w:t>
        </w:r>
        <w:r w:rsidRPr="00433525">
          <w:rPr>
            <w:rStyle w:val="Lienhypertexte"/>
            <w:rFonts w:ascii="Times" w:hAnsi="Times" w:cs="Times"/>
            <w:sz w:val="28"/>
            <w:szCs w:val="28"/>
          </w:rPr>
          <w:t>.fr</w:t>
        </w:r>
      </w:hyperlink>
    </w:p>
    <w:p w14:paraId="404EFB2F" w14:textId="77777777" w:rsidR="0020783B" w:rsidRDefault="0020783B" w:rsidP="0020783B">
      <w:pPr>
        <w:rPr>
          <w:rStyle w:val="Lienhypertexte"/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NEXT UP : </w:t>
      </w:r>
      <w:hyperlink r:id="rId19" w:history="1">
        <w:r w:rsidRPr="00433525">
          <w:rPr>
            <w:rStyle w:val="Lienhypertexte"/>
            <w:rFonts w:ascii="Times" w:hAnsi="Times" w:cs="Times"/>
            <w:sz w:val="28"/>
            <w:szCs w:val="28"/>
          </w:rPr>
          <w:t>http://next.up.org</w:t>
        </w:r>
      </w:hyperlink>
    </w:p>
    <w:p w14:paraId="31071291" w14:textId="77777777" w:rsidR="0020783B" w:rsidRDefault="0020783B" w:rsidP="0020783B">
      <w:pPr>
        <w:rPr>
          <w:rStyle w:val="Accentuation"/>
          <w:rFonts w:eastAsia="Times New Roman" w:cs="Times New Roman"/>
        </w:rPr>
      </w:pPr>
      <w:r w:rsidRPr="00FA5B5F">
        <w:rPr>
          <w:rStyle w:val="Lienhypertexte"/>
          <w:rFonts w:ascii="Times" w:hAnsi="Times" w:cs="Times"/>
          <w:color w:val="auto"/>
          <w:sz w:val="28"/>
          <w:szCs w:val="28"/>
          <w:u w:val="none"/>
        </w:rPr>
        <w:t>Site très intéressant</w:t>
      </w:r>
      <w:r>
        <w:rPr>
          <w:rStyle w:val="Lienhypertexte"/>
          <w:rFonts w:ascii="Times" w:hAnsi="Times" w:cs="Times"/>
          <w:color w:val="auto"/>
          <w:sz w:val="28"/>
          <w:szCs w:val="28"/>
          <w:u w:val="none"/>
        </w:rPr>
        <w:t xml:space="preserve"> (Juristes)</w:t>
      </w:r>
      <w:r w:rsidRPr="00FA5B5F">
        <w:rPr>
          <w:rStyle w:val="Lienhypertexte"/>
          <w:rFonts w:ascii="Times" w:hAnsi="Times" w:cs="Times"/>
          <w:color w:val="auto"/>
          <w:sz w:val="28"/>
          <w:szCs w:val="28"/>
          <w:u w:val="none"/>
        </w:rPr>
        <w:t>:</w:t>
      </w:r>
      <w:r w:rsidRPr="00FA5B5F">
        <w:rPr>
          <w:rStyle w:val="Lienhypertexte"/>
          <w:rFonts w:ascii="Times" w:hAnsi="Times" w:cs="Times"/>
          <w:sz w:val="28"/>
          <w:szCs w:val="28"/>
          <w:u w:val="none"/>
        </w:rPr>
        <w:t xml:space="preserve"> </w:t>
      </w:r>
      <w:proofErr w:type="spellStart"/>
      <w:r>
        <w:rPr>
          <w:rStyle w:val="Accentuation"/>
          <w:rFonts w:eastAsia="Times New Roman" w:cs="Times New Roman"/>
        </w:rPr>
        <w:t>https</w:t>
      </w:r>
      <w:proofErr w:type="spellEnd"/>
      <w:r>
        <w:rPr>
          <w:rStyle w:val="Accentuation"/>
          <w:rFonts w:eastAsia="Times New Roman" w:cs="Times New Roman"/>
        </w:rPr>
        <w:t xml:space="preserve"> </w:t>
      </w:r>
      <w:proofErr w:type="gramStart"/>
      <w:r>
        <w:rPr>
          <w:rStyle w:val="Accentuation"/>
          <w:rFonts w:eastAsia="Times New Roman" w:cs="Times New Roman"/>
        </w:rPr>
        <w:t>:/</w:t>
      </w:r>
      <w:proofErr w:type="gramEnd"/>
      <w:r>
        <w:rPr>
          <w:rStyle w:val="Accentuation"/>
          <w:rFonts w:eastAsia="Times New Roman" w:cs="Times New Roman"/>
        </w:rPr>
        <w:t>/www.artemisia-lawyers.com</w:t>
      </w:r>
    </w:p>
    <w:p w14:paraId="77600C01" w14:textId="0562DF6F" w:rsidR="0020783B" w:rsidRDefault="0020783B" w:rsidP="0020783B">
      <w:pPr>
        <w:pStyle w:val="NormalWeb"/>
      </w:pPr>
      <w:r>
        <w:t xml:space="preserve">Il est très important de signifier votre refus du compteur communicant connecté </w:t>
      </w:r>
      <w:r>
        <w:t>LINKY</w:t>
      </w:r>
      <w:r>
        <w:t>, en envoyant un courrier en RAR auprès d'ENEDIS et de la mairie de votre commune, car qui ne dit rien consent !</w:t>
      </w:r>
      <w:r>
        <w:br/>
        <w:t xml:space="preserve">La pose est dite forcée que si vous avez dit NON à </w:t>
      </w:r>
      <w:proofErr w:type="spellStart"/>
      <w:r>
        <w:t>linky</w:t>
      </w:r>
      <w:proofErr w:type="spellEnd"/>
      <w:r>
        <w:t xml:space="preserve"> !!</w:t>
      </w:r>
    </w:p>
    <w:p w14:paraId="3AB97F92" w14:textId="77777777" w:rsidR="0020783B" w:rsidRPr="0020783B" w:rsidRDefault="0020783B" w:rsidP="0020783B">
      <w:pPr>
        <w:pStyle w:val="NormalWeb"/>
        <w:rPr>
          <w:b/>
          <w:sz w:val="24"/>
          <w:szCs w:val="24"/>
        </w:rPr>
      </w:pPr>
      <w:r w:rsidRPr="0020783B">
        <w:rPr>
          <w:b/>
          <w:sz w:val="24"/>
          <w:szCs w:val="24"/>
        </w:rPr>
        <w:t>stoplinky89auxerrois@orange.fr</w:t>
      </w:r>
    </w:p>
    <w:p w14:paraId="4C56530F" w14:textId="77777777" w:rsidR="0020783B" w:rsidRPr="0020783B" w:rsidRDefault="0020783B" w:rsidP="0020783B">
      <w:pPr>
        <w:pStyle w:val="NormalWeb"/>
        <w:rPr>
          <w:b/>
        </w:rPr>
      </w:pPr>
    </w:p>
    <w:p w14:paraId="58ACE74F" w14:textId="77777777" w:rsidR="0020783B" w:rsidRPr="0020783B" w:rsidRDefault="0020783B" w:rsidP="0020783B">
      <w:pPr>
        <w:pStyle w:val="NormalWeb"/>
        <w:rPr>
          <w:b/>
        </w:rPr>
      </w:pPr>
    </w:p>
    <w:p w14:paraId="63861F41" w14:textId="77777777" w:rsidR="0020783B" w:rsidRPr="0020783B" w:rsidRDefault="0020783B" w:rsidP="004F7E41">
      <w:pPr>
        <w:pStyle w:val="NormalWeb"/>
        <w:rPr>
          <w:b/>
        </w:rPr>
      </w:pPr>
    </w:p>
    <w:p w14:paraId="3968E8E0" w14:textId="77777777" w:rsidR="004F7E41" w:rsidRPr="00FA5B5F" w:rsidRDefault="004F7E41" w:rsidP="00FA5B5F">
      <w:pPr>
        <w:rPr>
          <w:sz w:val="28"/>
          <w:szCs w:val="28"/>
        </w:rPr>
      </w:pPr>
    </w:p>
    <w:p w14:paraId="13F2D031" w14:textId="77777777" w:rsidR="00FA5B5F" w:rsidRDefault="00FA5B5F" w:rsidP="00FA5B5F">
      <w:pPr>
        <w:rPr>
          <w:rStyle w:val="Lienhypertexte"/>
          <w:rFonts w:ascii="Times" w:hAnsi="Times" w:cs="Times"/>
          <w:sz w:val="28"/>
          <w:szCs w:val="28"/>
        </w:rPr>
      </w:pPr>
    </w:p>
    <w:p w14:paraId="6529B367" w14:textId="77777777" w:rsidR="00FA5B5F" w:rsidRDefault="00FA5B5F" w:rsidP="00FA5B5F">
      <w:pPr>
        <w:rPr>
          <w:rFonts w:ascii="Times" w:hAnsi="Times" w:cs="Times"/>
          <w:sz w:val="28"/>
          <w:szCs w:val="28"/>
        </w:rPr>
      </w:pPr>
    </w:p>
    <w:p w14:paraId="0BD45AD3" w14:textId="77777777" w:rsidR="009D75BE" w:rsidRDefault="009D75BE"/>
    <w:sectPr w:rsidR="009D75BE" w:rsidSect="0020783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5F"/>
    <w:rsid w:val="00117B90"/>
    <w:rsid w:val="0020783B"/>
    <w:rsid w:val="004F7E41"/>
    <w:rsid w:val="009D75BE"/>
    <w:rsid w:val="00E07D4D"/>
    <w:rsid w:val="00FA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CE9D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B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A5B5F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E07D4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F7E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B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A5B5F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E07D4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F7E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refus.linky.gazpar.free.fr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santepublique-edition.fr" TargetMode="External"/><Relationship Id="rId11" Type="http://schemas.openxmlformats.org/officeDocument/2006/relationships/hyperlink" Target="http://next.up.org" TargetMode="External"/><Relationship Id="rId12" Type="http://schemas.openxmlformats.org/officeDocument/2006/relationships/hyperlink" Target="mailto:stoplinky89auxerrois@orange.fr" TargetMode="External"/><Relationship Id="rId13" Type="http://schemas.openxmlformats.org/officeDocument/2006/relationships/hyperlink" Target="http://refus.linky.gazpar.free.fr" TargetMode="External"/><Relationship Id="rId14" Type="http://schemas.openxmlformats.org/officeDocument/2006/relationships/hyperlink" Target="http://www.santepublique-edition.fr" TargetMode="External"/><Relationship Id="rId15" Type="http://schemas.openxmlformats.org/officeDocument/2006/relationships/hyperlink" Target="http://next.up.org" TargetMode="External"/><Relationship Id="rId16" Type="http://schemas.openxmlformats.org/officeDocument/2006/relationships/hyperlink" Target="mailto:stoplinky89auxerrois@orange.fr" TargetMode="External"/><Relationship Id="rId17" Type="http://schemas.openxmlformats.org/officeDocument/2006/relationships/hyperlink" Target="http://refus.linky.gazpar.free.fr" TargetMode="External"/><Relationship Id="rId18" Type="http://schemas.openxmlformats.org/officeDocument/2006/relationships/hyperlink" Target="http://www.santepublique-edition.fr" TargetMode="External"/><Relationship Id="rId19" Type="http://schemas.openxmlformats.org/officeDocument/2006/relationships/hyperlink" Target="http://next.up.org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refus.linky.gazpar.free.fr" TargetMode="External"/><Relationship Id="rId6" Type="http://schemas.openxmlformats.org/officeDocument/2006/relationships/hyperlink" Target="http://www.santepublique-edition.fr" TargetMode="External"/><Relationship Id="rId7" Type="http://schemas.openxmlformats.org/officeDocument/2006/relationships/hyperlink" Target="http://next.up.org" TargetMode="External"/><Relationship Id="rId8" Type="http://schemas.openxmlformats.org/officeDocument/2006/relationships/hyperlink" Target="mailto:stoplinky89auxerrois@orange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415</Words>
  <Characters>2287</Characters>
  <Application>Microsoft Macintosh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doublet</dc:creator>
  <cp:keywords/>
  <dc:description/>
  <cp:lastModifiedBy>irene doublet</cp:lastModifiedBy>
  <cp:revision>5</cp:revision>
  <cp:lastPrinted>2017-12-11T16:04:00Z</cp:lastPrinted>
  <dcterms:created xsi:type="dcterms:W3CDTF">2017-04-05T13:09:00Z</dcterms:created>
  <dcterms:modified xsi:type="dcterms:W3CDTF">2017-12-11T16:13:00Z</dcterms:modified>
</cp:coreProperties>
</file>